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AD39" w14:textId="77777777" w:rsidR="006D15A8" w:rsidRDefault="006D15A8" w:rsidP="00DC3329">
      <w:pPr>
        <w:spacing w:before="120"/>
        <w:jc w:val="both"/>
        <w:rPr>
          <w:szCs w:val="18"/>
        </w:rPr>
      </w:pPr>
    </w:p>
    <w:p w14:paraId="48C44D95" w14:textId="77777777" w:rsidR="00831F3A" w:rsidRDefault="00831F3A" w:rsidP="00C3479C">
      <w:pPr>
        <w:spacing w:before="120"/>
        <w:ind w:left="2835"/>
        <w:jc w:val="both"/>
        <w:rPr>
          <w:szCs w:val="18"/>
        </w:rPr>
      </w:pPr>
      <w:r>
        <w:rPr>
          <w:szCs w:val="18"/>
        </w:rPr>
        <w:t>Aan de bewoners van</w:t>
      </w:r>
      <w:r>
        <w:rPr>
          <w:szCs w:val="18"/>
        </w:rPr>
        <w:tab/>
      </w:r>
      <w:r>
        <w:rPr>
          <w:szCs w:val="18"/>
        </w:rPr>
        <w:tab/>
      </w:r>
    </w:p>
    <w:p w14:paraId="2DE119DB" w14:textId="77777777" w:rsidR="00831F3A" w:rsidRDefault="00831F3A" w:rsidP="00DC3329">
      <w:pPr>
        <w:spacing w:before="120"/>
        <w:jc w:val="both"/>
        <w:rPr>
          <w:szCs w:val="18"/>
        </w:rPr>
      </w:pPr>
    </w:p>
    <w:p w14:paraId="2FA9C066" w14:textId="77777777" w:rsidR="00831F3A" w:rsidRDefault="00831F3A" w:rsidP="00DC3329">
      <w:pPr>
        <w:spacing w:before="120"/>
        <w:jc w:val="both"/>
        <w:rPr>
          <w:szCs w:val="18"/>
        </w:rPr>
      </w:pPr>
    </w:p>
    <w:p w14:paraId="1E46DABB" w14:textId="77777777" w:rsidR="00010128" w:rsidRDefault="00010128" w:rsidP="00DC3329">
      <w:pPr>
        <w:spacing w:before="120"/>
        <w:jc w:val="both"/>
        <w:rPr>
          <w:szCs w:val="18"/>
        </w:rPr>
      </w:pPr>
      <w:r>
        <w:rPr>
          <w:szCs w:val="18"/>
        </w:rPr>
        <w:t>Beste buurtbewoner</w:t>
      </w:r>
      <w:r w:rsidR="0071797F">
        <w:rPr>
          <w:szCs w:val="18"/>
        </w:rPr>
        <w:t>,</w:t>
      </w:r>
    </w:p>
    <w:p w14:paraId="1F41EAF6" w14:textId="77777777" w:rsidR="00B96874" w:rsidRDefault="00B96874" w:rsidP="00DC3329">
      <w:pPr>
        <w:spacing w:before="120"/>
        <w:jc w:val="both"/>
        <w:rPr>
          <w:szCs w:val="18"/>
        </w:rPr>
      </w:pPr>
    </w:p>
    <w:p w14:paraId="3EDFAD98" w14:textId="458CE6A2" w:rsidR="00790918" w:rsidRDefault="00DB315D" w:rsidP="00790918">
      <w:pPr>
        <w:spacing w:before="120"/>
        <w:jc w:val="both"/>
        <w:rPr>
          <w:szCs w:val="18"/>
        </w:rPr>
      </w:pPr>
      <w:r>
        <w:rPr>
          <w:szCs w:val="18"/>
        </w:rPr>
        <w:t>Hierbij</w:t>
      </w:r>
      <w:r w:rsidR="00790918">
        <w:rPr>
          <w:szCs w:val="18"/>
        </w:rPr>
        <w:t xml:space="preserve"> willen wij </w:t>
      </w:r>
      <w:r>
        <w:rPr>
          <w:szCs w:val="18"/>
        </w:rPr>
        <w:t>je</w:t>
      </w:r>
      <w:r w:rsidR="00790918">
        <w:rPr>
          <w:szCs w:val="18"/>
        </w:rPr>
        <w:t xml:space="preserve"> graag op de hoogte brengen dat wij &lt;</w:t>
      </w:r>
      <w:r w:rsidR="00790918" w:rsidRPr="00DB315D">
        <w:rPr>
          <w:szCs w:val="18"/>
          <w:highlight w:val="yellow"/>
        </w:rPr>
        <w:t>naam evenement&gt;</w:t>
      </w:r>
      <w:r w:rsidR="00790918">
        <w:rPr>
          <w:szCs w:val="18"/>
        </w:rPr>
        <w:t xml:space="preserve"> organiseren van &lt;</w:t>
      </w:r>
      <w:r w:rsidR="00790918" w:rsidRPr="00DB315D">
        <w:rPr>
          <w:szCs w:val="18"/>
          <w:highlight w:val="yellow"/>
        </w:rPr>
        <w:t>startdatum</w:t>
      </w:r>
      <w:r w:rsidR="00790918">
        <w:rPr>
          <w:szCs w:val="18"/>
        </w:rPr>
        <w:t>&gt; tot &lt;</w:t>
      </w:r>
      <w:r w:rsidR="00790918" w:rsidRPr="00DB315D">
        <w:rPr>
          <w:szCs w:val="18"/>
          <w:highlight w:val="yellow"/>
        </w:rPr>
        <w:t>einddatum</w:t>
      </w:r>
      <w:r w:rsidR="00790918">
        <w:rPr>
          <w:szCs w:val="18"/>
        </w:rPr>
        <w:t>&gt; in &lt;</w:t>
      </w:r>
      <w:r w:rsidR="00790918" w:rsidRPr="00DB315D">
        <w:rPr>
          <w:szCs w:val="18"/>
          <w:highlight w:val="yellow"/>
        </w:rPr>
        <w:t>naam en adres locatie</w:t>
      </w:r>
      <w:r w:rsidR="00790918">
        <w:rPr>
          <w:szCs w:val="18"/>
        </w:rPr>
        <w:t>&gt;.</w:t>
      </w:r>
    </w:p>
    <w:p w14:paraId="26136BF9" w14:textId="4978AFAA" w:rsidR="00790918" w:rsidRDefault="00790918" w:rsidP="00790918">
      <w:pPr>
        <w:spacing w:before="120"/>
        <w:jc w:val="both"/>
        <w:rPr>
          <w:szCs w:val="18"/>
        </w:rPr>
      </w:pPr>
      <w:r>
        <w:rPr>
          <w:szCs w:val="18"/>
        </w:rPr>
        <w:t>De opbouw start op &lt;</w:t>
      </w:r>
      <w:r w:rsidRPr="00DB315D">
        <w:rPr>
          <w:szCs w:val="18"/>
          <w:highlight w:val="yellow"/>
        </w:rPr>
        <w:t>datum</w:t>
      </w:r>
      <w:r>
        <w:rPr>
          <w:szCs w:val="18"/>
        </w:rPr>
        <w:t>&gt; en de afbraak eindigt op &lt;</w:t>
      </w:r>
      <w:r w:rsidRPr="00DB315D">
        <w:rPr>
          <w:szCs w:val="18"/>
          <w:highlight w:val="yellow"/>
        </w:rPr>
        <w:t>datum</w:t>
      </w:r>
      <w:r>
        <w:rPr>
          <w:szCs w:val="18"/>
        </w:rPr>
        <w:t xml:space="preserve">&gt;. </w:t>
      </w:r>
    </w:p>
    <w:p w14:paraId="5221FB6F" w14:textId="186E11DB" w:rsidR="00B96874" w:rsidRDefault="00B96874" w:rsidP="00B96874">
      <w:pPr>
        <w:spacing w:before="120"/>
        <w:jc w:val="both"/>
        <w:rPr>
          <w:szCs w:val="18"/>
        </w:rPr>
      </w:pPr>
      <w:r w:rsidRPr="009464F2">
        <w:rPr>
          <w:i/>
          <w:szCs w:val="18"/>
        </w:rPr>
        <w:t>Indien van toepassing</w:t>
      </w:r>
      <w:r>
        <w:rPr>
          <w:szCs w:val="18"/>
        </w:rPr>
        <w:t xml:space="preserve">: Van het </w:t>
      </w:r>
      <w:r w:rsidR="00E739D8">
        <w:rPr>
          <w:szCs w:val="18"/>
        </w:rPr>
        <w:t xml:space="preserve">lokaal </w:t>
      </w:r>
      <w:r>
        <w:rPr>
          <w:szCs w:val="18"/>
        </w:rPr>
        <w:t xml:space="preserve">bestuur ontvingen wij een vergunning voor afwijking op de geluidsnorm. </w:t>
      </w:r>
    </w:p>
    <w:p w14:paraId="51E42E2D" w14:textId="0E5EFEC2" w:rsidR="00402D90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>Wij mogen muziek maken op &lt;</w:t>
      </w:r>
      <w:r w:rsidRPr="00DB315D">
        <w:rPr>
          <w:szCs w:val="18"/>
          <w:highlight w:val="yellow"/>
        </w:rPr>
        <w:t>datum</w:t>
      </w:r>
      <w:r w:rsidR="00402D90">
        <w:rPr>
          <w:szCs w:val="18"/>
          <w:highlight w:val="yellow"/>
        </w:rPr>
        <w:t>(s)</w:t>
      </w:r>
      <w:r w:rsidRPr="00DB315D">
        <w:rPr>
          <w:szCs w:val="18"/>
          <w:highlight w:val="yellow"/>
        </w:rPr>
        <w:t>&gt;</w:t>
      </w:r>
      <w:r>
        <w:rPr>
          <w:szCs w:val="18"/>
        </w:rPr>
        <w:t xml:space="preserve"> van &lt;</w:t>
      </w:r>
      <w:proofErr w:type="spellStart"/>
      <w:r w:rsidRPr="00DB315D">
        <w:rPr>
          <w:szCs w:val="18"/>
          <w:highlight w:val="yellow"/>
        </w:rPr>
        <w:t>beginuur</w:t>
      </w:r>
      <w:proofErr w:type="spellEnd"/>
      <w:r>
        <w:rPr>
          <w:szCs w:val="18"/>
        </w:rPr>
        <w:t>&gt; tot &lt;</w:t>
      </w:r>
      <w:proofErr w:type="spellStart"/>
      <w:r w:rsidRPr="00DB315D">
        <w:rPr>
          <w:szCs w:val="18"/>
          <w:highlight w:val="yellow"/>
        </w:rPr>
        <w:t>einduur</w:t>
      </w:r>
      <w:proofErr w:type="spellEnd"/>
      <w:r>
        <w:rPr>
          <w:szCs w:val="18"/>
        </w:rPr>
        <w:t xml:space="preserve">&gt; </w:t>
      </w:r>
    </w:p>
    <w:p w14:paraId="2E3C6FC6" w14:textId="64169878" w:rsidR="00B96874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>Voor een vlotte en veilige organisatie zal parkeerverbod ingevoerd worden van &lt;</w:t>
      </w:r>
      <w:r w:rsidRPr="00402D90">
        <w:rPr>
          <w:szCs w:val="18"/>
          <w:highlight w:val="yellow"/>
        </w:rPr>
        <w:t>begindatum en -uur</w:t>
      </w:r>
      <w:r>
        <w:rPr>
          <w:szCs w:val="18"/>
        </w:rPr>
        <w:t xml:space="preserve">&gt; tot </w:t>
      </w:r>
      <w:r w:rsidRPr="00402D90">
        <w:rPr>
          <w:szCs w:val="18"/>
          <w:highlight w:val="yellow"/>
        </w:rPr>
        <w:t>&lt;einddatum en -uur</w:t>
      </w:r>
      <w:r>
        <w:rPr>
          <w:szCs w:val="18"/>
        </w:rPr>
        <w:t xml:space="preserve">&gt; in de hiernavolgende straten: </w:t>
      </w:r>
      <w:r w:rsidRPr="00402D90">
        <w:rPr>
          <w:szCs w:val="18"/>
          <w:highlight w:val="yellow"/>
        </w:rPr>
        <w:t>&lt;opsomming van de straten of straatgedeelten (vermelding van huisnummers van – tot</w:t>
      </w:r>
      <w:r>
        <w:rPr>
          <w:szCs w:val="18"/>
        </w:rPr>
        <w:t>)&gt;</w:t>
      </w:r>
    </w:p>
    <w:p w14:paraId="5F98D492" w14:textId="77777777" w:rsidR="00B96874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>De hiernavolgende straten worden afgesloten voor alle verkeer van &lt;</w:t>
      </w:r>
      <w:r w:rsidRPr="00402D90">
        <w:rPr>
          <w:szCs w:val="18"/>
          <w:highlight w:val="yellow"/>
        </w:rPr>
        <w:t>begindatum en –uur&gt;</w:t>
      </w:r>
      <w:r>
        <w:rPr>
          <w:szCs w:val="18"/>
        </w:rPr>
        <w:t xml:space="preserve"> tot </w:t>
      </w:r>
      <w:r w:rsidRPr="00402D90">
        <w:rPr>
          <w:szCs w:val="18"/>
          <w:highlight w:val="yellow"/>
        </w:rPr>
        <w:t>&lt;einddatum en –uur&gt;:</w:t>
      </w:r>
      <w:r>
        <w:rPr>
          <w:szCs w:val="18"/>
        </w:rPr>
        <w:t xml:space="preserve"> &lt;</w:t>
      </w:r>
      <w:r w:rsidRPr="00402D90">
        <w:rPr>
          <w:szCs w:val="18"/>
          <w:highlight w:val="yellow"/>
        </w:rPr>
        <w:t>opsomming van de straten of straatgedeelten (vermelding van huisnummers van – tot)&gt;</w:t>
      </w:r>
    </w:p>
    <w:p w14:paraId="051FD67C" w14:textId="1F925538" w:rsidR="00B96874" w:rsidRDefault="00B96874" w:rsidP="00B96874">
      <w:pPr>
        <w:spacing w:before="120"/>
        <w:jc w:val="both"/>
        <w:rPr>
          <w:szCs w:val="18"/>
        </w:rPr>
      </w:pPr>
      <w:r w:rsidRPr="0071797F">
        <w:rPr>
          <w:i/>
          <w:szCs w:val="18"/>
        </w:rPr>
        <w:t>Indien van toepassing</w:t>
      </w:r>
      <w:r>
        <w:rPr>
          <w:szCs w:val="18"/>
        </w:rPr>
        <w:t>: er wordt een omleiding voorzien via &lt;</w:t>
      </w:r>
      <w:r w:rsidRPr="00402D90">
        <w:rPr>
          <w:szCs w:val="18"/>
          <w:highlight w:val="yellow"/>
        </w:rPr>
        <w:t>routebeschrijving&gt;.</w:t>
      </w:r>
    </w:p>
    <w:p w14:paraId="4BDC09C1" w14:textId="536F04BB" w:rsidR="002A3106" w:rsidRDefault="002A3106" w:rsidP="00B96874">
      <w:pPr>
        <w:spacing w:before="120"/>
        <w:jc w:val="both"/>
        <w:rPr>
          <w:szCs w:val="18"/>
        </w:rPr>
      </w:pPr>
      <w:r w:rsidRPr="0071797F">
        <w:rPr>
          <w:i/>
          <w:szCs w:val="18"/>
        </w:rPr>
        <w:t>Indien van toepassing</w:t>
      </w:r>
      <w:r>
        <w:rPr>
          <w:szCs w:val="18"/>
        </w:rPr>
        <w:t>:</w:t>
      </w:r>
    </w:p>
    <w:p w14:paraId="317406AC" w14:textId="2573F95D" w:rsidR="00B96874" w:rsidRDefault="00B96874" w:rsidP="002A3106">
      <w:pPr>
        <w:jc w:val="both"/>
        <w:rPr>
          <w:szCs w:val="18"/>
        </w:rPr>
      </w:pPr>
      <w:r>
        <w:rPr>
          <w:szCs w:val="18"/>
        </w:rPr>
        <w:t xml:space="preserve">De bussen van de Lijn zullen een aangepast traject volgen in de periode dat de straten afgesloten zijn voor alle verkeer. </w:t>
      </w:r>
      <w:r w:rsidR="00402D90">
        <w:rPr>
          <w:szCs w:val="18"/>
        </w:rPr>
        <w:t>Meer info kan je terugvinden op de website van De Lijn: www.delijn.be</w:t>
      </w:r>
    </w:p>
    <w:p w14:paraId="2B456DDE" w14:textId="66566ADF" w:rsidR="00B96874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 xml:space="preserve">Heeft u nog vragen of opmerkingen? </w:t>
      </w:r>
      <w:r w:rsidR="00402D90">
        <w:rPr>
          <w:szCs w:val="18"/>
        </w:rPr>
        <w:t>Je</w:t>
      </w:r>
      <w:r>
        <w:rPr>
          <w:szCs w:val="18"/>
        </w:rPr>
        <w:t xml:space="preserve"> kan steeds onze verantwoordelijke &lt;</w:t>
      </w:r>
      <w:r w:rsidRPr="00402D90">
        <w:rPr>
          <w:szCs w:val="18"/>
          <w:highlight w:val="yellow"/>
        </w:rPr>
        <w:t>naam verantwoordelijke contactpersoon</w:t>
      </w:r>
      <w:r>
        <w:rPr>
          <w:szCs w:val="18"/>
        </w:rPr>
        <w:t xml:space="preserve">&gt; bereiken op het </w:t>
      </w:r>
      <w:r w:rsidR="00402D90" w:rsidRPr="00402D90">
        <w:rPr>
          <w:szCs w:val="18"/>
          <w:highlight w:val="yellow"/>
        </w:rPr>
        <w:t>nummer</w:t>
      </w:r>
      <w:r w:rsidR="00402D90">
        <w:rPr>
          <w:szCs w:val="18"/>
        </w:rPr>
        <w:t xml:space="preserve"> </w:t>
      </w:r>
      <w:r>
        <w:rPr>
          <w:szCs w:val="18"/>
        </w:rPr>
        <w:t>.</w:t>
      </w:r>
    </w:p>
    <w:p w14:paraId="5FAF3AD5" w14:textId="77777777" w:rsidR="00C83B93" w:rsidRDefault="00C83B93" w:rsidP="00B96874">
      <w:pPr>
        <w:spacing w:before="120"/>
        <w:jc w:val="both"/>
        <w:rPr>
          <w:szCs w:val="18"/>
        </w:rPr>
      </w:pPr>
    </w:p>
    <w:p w14:paraId="6070ECDF" w14:textId="77777777" w:rsidR="00B96874" w:rsidRDefault="00B51966" w:rsidP="00DC3329">
      <w:pPr>
        <w:spacing w:before="120"/>
        <w:jc w:val="both"/>
        <w:rPr>
          <w:szCs w:val="18"/>
        </w:rPr>
      </w:pPr>
      <w:r>
        <w:rPr>
          <w:szCs w:val="18"/>
        </w:rPr>
        <w:t>V</w:t>
      </w:r>
      <w:r w:rsidR="00B96874">
        <w:rPr>
          <w:szCs w:val="18"/>
        </w:rPr>
        <w:t>riendelijke</w:t>
      </w:r>
      <w:r w:rsidR="00B96874" w:rsidRPr="0071797F">
        <w:rPr>
          <w:szCs w:val="18"/>
        </w:rPr>
        <w:t xml:space="preserve"> groet</w:t>
      </w:r>
      <w:r w:rsidR="00B96874">
        <w:rPr>
          <w:szCs w:val="18"/>
        </w:rPr>
        <w:t>en</w:t>
      </w:r>
      <w:r w:rsidR="00B96874" w:rsidRPr="0071797F">
        <w:rPr>
          <w:szCs w:val="18"/>
        </w:rPr>
        <w:t>,</w:t>
      </w:r>
    </w:p>
    <w:sectPr w:rsidR="00B96874" w:rsidSect="006E3D34">
      <w:footerReference w:type="first" r:id="rId8"/>
      <w:pgSz w:w="11900" w:h="16840"/>
      <w:pgMar w:top="2665" w:right="851" w:bottom="1702" w:left="271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5F3D" w14:textId="77777777" w:rsidR="0071797F" w:rsidRDefault="0071797F">
      <w:r>
        <w:separator/>
      </w:r>
    </w:p>
  </w:endnote>
  <w:endnote w:type="continuationSeparator" w:id="0">
    <w:p w14:paraId="499FC9AF" w14:textId="77777777" w:rsidR="0071797F" w:rsidRDefault="0071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7EA0" w14:textId="77777777" w:rsidR="0071797F" w:rsidRPr="00566D0A" w:rsidRDefault="0071797F" w:rsidP="00FB5507">
    <w:pPr>
      <w:pStyle w:val="kleinblauwgrijsalinea"/>
      <w:spacing w:before="60"/>
      <w:ind w:right="-851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3BA4C" w14:textId="77777777" w:rsidR="0071797F" w:rsidRDefault="0071797F">
      <w:r>
        <w:separator/>
      </w:r>
    </w:p>
  </w:footnote>
  <w:footnote w:type="continuationSeparator" w:id="0">
    <w:p w14:paraId="3F61DBCF" w14:textId="77777777" w:rsidR="0071797F" w:rsidRDefault="0071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1C0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62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BE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327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F21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3C1F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84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68D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60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8B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F0A8B"/>
    <w:multiLevelType w:val="hybridMultilevel"/>
    <w:tmpl w:val="B7EA38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03431"/>
    <w:multiLevelType w:val="hybridMultilevel"/>
    <w:tmpl w:val="D3D8C7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4DE"/>
    <w:multiLevelType w:val="hybridMultilevel"/>
    <w:tmpl w:val="D32A97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9063">
    <w:abstractNumId w:val="9"/>
  </w:num>
  <w:num w:numId="2" w16cid:durableId="49693015">
    <w:abstractNumId w:val="7"/>
  </w:num>
  <w:num w:numId="3" w16cid:durableId="1070615819">
    <w:abstractNumId w:val="6"/>
  </w:num>
  <w:num w:numId="4" w16cid:durableId="139733602">
    <w:abstractNumId w:val="5"/>
  </w:num>
  <w:num w:numId="5" w16cid:durableId="1921793817">
    <w:abstractNumId w:val="4"/>
  </w:num>
  <w:num w:numId="6" w16cid:durableId="1079790787">
    <w:abstractNumId w:val="8"/>
  </w:num>
  <w:num w:numId="7" w16cid:durableId="1939485506">
    <w:abstractNumId w:val="3"/>
  </w:num>
  <w:num w:numId="8" w16cid:durableId="1109396099">
    <w:abstractNumId w:val="2"/>
  </w:num>
  <w:num w:numId="9" w16cid:durableId="1139608580">
    <w:abstractNumId w:val="1"/>
  </w:num>
  <w:num w:numId="10" w16cid:durableId="981537778">
    <w:abstractNumId w:val="0"/>
  </w:num>
  <w:num w:numId="11" w16cid:durableId="569462637">
    <w:abstractNumId w:val="12"/>
  </w:num>
  <w:num w:numId="12" w16cid:durableId="2066222861">
    <w:abstractNumId w:val="11"/>
  </w:num>
  <w:num w:numId="13" w16cid:durableId="574316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 style="mso-position-horizontal-relative:page;mso-position-vertical-relative:page" fill="f" fillcolor="white" stroke="f">
      <v:fill color="white" on="f"/>
      <v:stroke on="f"/>
      <o:colormru v:ext="edit" colors="#7fa1b6"/>
      <o:colormenu v:ext="edit" strokecolor="#7fa1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FD"/>
    <w:rsid w:val="00000042"/>
    <w:rsid w:val="00000762"/>
    <w:rsid w:val="000042A3"/>
    <w:rsid w:val="00010128"/>
    <w:rsid w:val="0003612D"/>
    <w:rsid w:val="00036C0F"/>
    <w:rsid w:val="000423B7"/>
    <w:rsid w:val="00057879"/>
    <w:rsid w:val="000A2665"/>
    <w:rsid w:val="000A4029"/>
    <w:rsid w:val="000A738D"/>
    <w:rsid w:val="000B5DAE"/>
    <w:rsid w:val="000B7664"/>
    <w:rsid w:val="000C4298"/>
    <w:rsid w:val="000D3E87"/>
    <w:rsid w:val="000E6257"/>
    <w:rsid w:val="000F0DFD"/>
    <w:rsid w:val="00113653"/>
    <w:rsid w:val="00124DE7"/>
    <w:rsid w:val="0012784C"/>
    <w:rsid w:val="00142B20"/>
    <w:rsid w:val="00157E03"/>
    <w:rsid w:val="001667A5"/>
    <w:rsid w:val="00183360"/>
    <w:rsid w:val="0018371F"/>
    <w:rsid w:val="001900B2"/>
    <w:rsid w:val="001A59BD"/>
    <w:rsid w:val="001B367C"/>
    <w:rsid w:val="001C030A"/>
    <w:rsid w:val="002025F4"/>
    <w:rsid w:val="002162CF"/>
    <w:rsid w:val="00224C61"/>
    <w:rsid w:val="00231231"/>
    <w:rsid w:val="0023451F"/>
    <w:rsid w:val="00243C1B"/>
    <w:rsid w:val="00253581"/>
    <w:rsid w:val="00256E45"/>
    <w:rsid w:val="00290F6C"/>
    <w:rsid w:val="00297B83"/>
    <w:rsid w:val="002A3106"/>
    <w:rsid w:val="002B6336"/>
    <w:rsid w:val="002C3D99"/>
    <w:rsid w:val="002D0A35"/>
    <w:rsid w:val="002E287F"/>
    <w:rsid w:val="002E5793"/>
    <w:rsid w:val="002F1406"/>
    <w:rsid w:val="0030677A"/>
    <w:rsid w:val="00311F8A"/>
    <w:rsid w:val="00317F82"/>
    <w:rsid w:val="00346630"/>
    <w:rsid w:val="0034743F"/>
    <w:rsid w:val="0039363D"/>
    <w:rsid w:val="003A4A0D"/>
    <w:rsid w:val="003B30D2"/>
    <w:rsid w:val="003C3E33"/>
    <w:rsid w:val="003E491A"/>
    <w:rsid w:val="00402D90"/>
    <w:rsid w:val="00421967"/>
    <w:rsid w:val="00430BE5"/>
    <w:rsid w:val="00453ED8"/>
    <w:rsid w:val="004553BD"/>
    <w:rsid w:val="00476EF2"/>
    <w:rsid w:val="004906C6"/>
    <w:rsid w:val="004A7BDD"/>
    <w:rsid w:val="004B04F7"/>
    <w:rsid w:val="004F1A27"/>
    <w:rsid w:val="0050001A"/>
    <w:rsid w:val="00512B90"/>
    <w:rsid w:val="00524DD5"/>
    <w:rsid w:val="005454DA"/>
    <w:rsid w:val="005625B2"/>
    <w:rsid w:val="00566CC6"/>
    <w:rsid w:val="00566D0A"/>
    <w:rsid w:val="00572BA3"/>
    <w:rsid w:val="00573F09"/>
    <w:rsid w:val="00585EFA"/>
    <w:rsid w:val="00592B73"/>
    <w:rsid w:val="005965FD"/>
    <w:rsid w:val="005A1AB0"/>
    <w:rsid w:val="005A71FB"/>
    <w:rsid w:val="005B6BCC"/>
    <w:rsid w:val="005C300C"/>
    <w:rsid w:val="005C4433"/>
    <w:rsid w:val="005C48E1"/>
    <w:rsid w:val="005D741B"/>
    <w:rsid w:val="005E787F"/>
    <w:rsid w:val="00600C4E"/>
    <w:rsid w:val="00611FA5"/>
    <w:rsid w:val="006130DA"/>
    <w:rsid w:val="00621EB1"/>
    <w:rsid w:val="0062385C"/>
    <w:rsid w:val="00627323"/>
    <w:rsid w:val="00627AA3"/>
    <w:rsid w:val="00636EA7"/>
    <w:rsid w:val="00646EB4"/>
    <w:rsid w:val="00662FF6"/>
    <w:rsid w:val="00672DD1"/>
    <w:rsid w:val="006865F1"/>
    <w:rsid w:val="006D15A8"/>
    <w:rsid w:val="006D3920"/>
    <w:rsid w:val="006E3D34"/>
    <w:rsid w:val="006F02EB"/>
    <w:rsid w:val="006F226E"/>
    <w:rsid w:val="00710693"/>
    <w:rsid w:val="00713427"/>
    <w:rsid w:val="00713F1D"/>
    <w:rsid w:val="00715F29"/>
    <w:rsid w:val="0071797F"/>
    <w:rsid w:val="00724630"/>
    <w:rsid w:val="0075275D"/>
    <w:rsid w:val="00753638"/>
    <w:rsid w:val="00771602"/>
    <w:rsid w:val="00790918"/>
    <w:rsid w:val="0079576D"/>
    <w:rsid w:val="007B6201"/>
    <w:rsid w:val="007D2AEA"/>
    <w:rsid w:val="007F74A4"/>
    <w:rsid w:val="00800503"/>
    <w:rsid w:val="008041ED"/>
    <w:rsid w:val="00810C55"/>
    <w:rsid w:val="00831F3A"/>
    <w:rsid w:val="008452AA"/>
    <w:rsid w:val="0085004E"/>
    <w:rsid w:val="0085193C"/>
    <w:rsid w:val="00852803"/>
    <w:rsid w:val="008667F2"/>
    <w:rsid w:val="00877DCD"/>
    <w:rsid w:val="008818E9"/>
    <w:rsid w:val="008820AE"/>
    <w:rsid w:val="008955EB"/>
    <w:rsid w:val="008959D3"/>
    <w:rsid w:val="008A294D"/>
    <w:rsid w:val="008B5C1F"/>
    <w:rsid w:val="008C3482"/>
    <w:rsid w:val="008F327E"/>
    <w:rsid w:val="00936FE4"/>
    <w:rsid w:val="00940A34"/>
    <w:rsid w:val="009451E1"/>
    <w:rsid w:val="009464F2"/>
    <w:rsid w:val="00952F1D"/>
    <w:rsid w:val="00970BF1"/>
    <w:rsid w:val="00975E08"/>
    <w:rsid w:val="009826BB"/>
    <w:rsid w:val="00983735"/>
    <w:rsid w:val="00993319"/>
    <w:rsid w:val="009A0AF5"/>
    <w:rsid w:val="009A2E04"/>
    <w:rsid w:val="009B5117"/>
    <w:rsid w:val="009C093E"/>
    <w:rsid w:val="009D049A"/>
    <w:rsid w:val="009D44BC"/>
    <w:rsid w:val="009D4CD8"/>
    <w:rsid w:val="009F048D"/>
    <w:rsid w:val="009F320D"/>
    <w:rsid w:val="00A01B76"/>
    <w:rsid w:val="00A2754C"/>
    <w:rsid w:val="00A27B2F"/>
    <w:rsid w:val="00A37829"/>
    <w:rsid w:val="00A44DED"/>
    <w:rsid w:val="00A4540B"/>
    <w:rsid w:val="00A72F98"/>
    <w:rsid w:val="00A83242"/>
    <w:rsid w:val="00AA1943"/>
    <w:rsid w:val="00AD5701"/>
    <w:rsid w:val="00AE7A94"/>
    <w:rsid w:val="00B03D2D"/>
    <w:rsid w:val="00B0630A"/>
    <w:rsid w:val="00B0644D"/>
    <w:rsid w:val="00B06D85"/>
    <w:rsid w:val="00B11931"/>
    <w:rsid w:val="00B1427F"/>
    <w:rsid w:val="00B16E34"/>
    <w:rsid w:val="00B22EF4"/>
    <w:rsid w:val="00B27604"/>
    <w:rsid w:val="00B51966"/>
    <w:rsid w:val="00B6155A"/>
    <w:rsid w:val="00B663C1"/>
    <w:rsid w:val="00B913A2"/>
    <w:rsid w:val="00B96874"/>
    <w:rsid w:val="00BB1724"/>
    <w:rsid w:val="00BC35B8"/>
    <w:rsid w:val="00BF06BA"/>
    <w:rsid w:val="00C05829"/>
    <w:rsid w:val="00C208AC"/>
    <w:rsid w:val="00C214F1"/>
    <w:rsid w:val="00C3479C"/>
    <w:rsid w:val="00C439F9"/>
    <w:rsid w:val="00C46FA9"/>
    <w:rsid w:val="00C70622"/>
    <w:rsid w:val="00C726D5"/>
    <w:rsid w:val="00C83B93"/>
    <w:rsid w:val="00C96642"/>
    <w:rsid w:val="00CB01DB"/>
    <w:rsid w:val="00CD7324"/>
    <w:rsid w:val="00D02377"/>
    <w:rsid w:val="00D045E8"/>
    <w:rsid w:val="00D152E0"/>
    <w:rsid w:val="00D16A57"/>
    <w:rsid w:val="00D2417B"/>
    <w:rsid w:val="00D40CAC"/>
    <w:rsid w:val="00D63ADD"/>
    <w:rsid w:val="00D65A3D"/>
    <w:rsid w:val="00D7560A"/>
    <w:rsid w:val="00D76368"/>
    <w:rsid w:val="00D90530"/>
    <w:rsid w:val="00DA2499"/>
    <w:rsid w:val="00DB315D"/>
    <w:rsid w:val="00DC3329"/>
    <w:rsid w:val="00E16FE6"/>
    <w:rsid w:val="00E21A3B"/>
    <w:rsid w:val="00E6489A"/>
    <w:rsid w:val="00E739D8"/>
    <w:rsid w:val="00E768FC"/>
    <w:rsid w:val="00E77014"/>
    <w:rsid w:val="00E84A48"/>
    <w:rsid w:val="00E949C6"/>
    <w:rsid w:val="00EA00C4"/>
    <w:rsid w:val="00EB41E8"/>
    <w:rsid w:val="00ED183A"/>
    <w:rsid w:val="00ED34AE"/>
    <w:rsid w:val="00EE359B"/>
    <w:rsid w:val="00EE3A5F"/>
    <w:rsid w:val="00EE75F5"/>
    <w:rsid w:val="00EF231E"/>
    <w:rsid w:val="00F23C7D"/>
    <w:rsid w:val="00F27527"/>
    <w:rsid w:val="00F51150"/>
    <w:rsid w:val="00F53A7F"/>
    <w:rsid w:val="00F55418"/>
    <w:rsid w:val="00F71576"/>
    <w:rsid w:val="00F721F3"/>
    <w:rsid w:val="00FB0AA8"/>
    <w:rsid w:val="00FB2D4B"/>
    <w:rsid w:val="00FB5507"/>
    <w:rsid w:val="00FB59F5"/>
    <w:rsid w:val="00FC7CEB"/>
    <w:rsid w:val="00FD54BB"/>
    <w:rsid w:val="00FE5394"/>
    <w:rsid w:val="00FF13BC"/>
    <w:rsid w:val="00FF5D08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style="mso-position-horizontal-relative:page;mso-position-vertical-relative:page" fill="f" fillcolor="white" stroke="f">
      <v:fill color="white" on="f"/>
      <v:stroke on="f"/>
      <o:colormru v:ext="edit" colors="#7fa1b6"/>
      <o:colormenu v:ext="edit" strokecolor="#7fa1b6"/>
    </o:shapedefaults>
    <o:shapelayout v:ext="edit">
      <o:idmap v:ext="edit" data="1"/>
    </o:shapelayout>
  </w:shapeDefaults>
  <w:doNotEmbedSmartTags/>
  <w:decimalSymbol w:val=","/>
  <w:listSeparator w:val=";"/>
  <w14:docId w14:val="4B36D2A9"/>
  <w15:docId w15:val="{3F453BB4-2545-4626-97EE-4984434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E3D34"/>
    <w:pPr>
      <w:tabs>
        <w:tab w:val="left" w:pos="2835"/>
        <w:tab w:val="left" w:pos="3969"/>
        <w:tab w:val="left" w:pos="5670"/>
      </w:tabs>
      <w:spacing w:line="260" w:lineRule="exact"/>
    </w:pPr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qFormat/>
    <w:rsid w:val="00715F2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15F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15F2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138E6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5138E6"/>
    <w:pPr>
      <w:tabs>
        <w:tab w:val="center" w:pos="4153"/>
        <w:tab w:val="right" w:pos="8306"/>
      </w:tabs>
    </w:pPr>
  </w:style>
  <w:style w:type="character" w:styleId="Hyperlink">
    <w:name w:val="Hyperlink"/>
    <w:basedOn w:val="Standaardalinea-lettertype"/>
    <w:rsid w:val="002B0F73"/>
    <w:rPr>
      <w:color w:val="0000FF"/>
      <w:u w:val="single"/>
    </w:rPr>
  </w:style>
  <w:style w:type="character" w:customStyle="1" w:styleId="Opmaakprofiel7pt">
    <w:name w:val="Opmaakprofiel 7 pt"/>
    <w:basedOn w:val="Standaardalinea-lettertype"/>
    <w:rsid w:val="00BC35B8"/>
    <w:rPr>
      <w:color w:val="727F7D"/>
      <w:sz w:val="14"/>
    </w:rPr>
  </w:style>
  <w:style w:type="paragraph" w:customStyle="1" w:styleId="Standaard-Bold">
    <w:name w:val="Standaard-Bold"/>
    <w:basedOn w:val="Standaard"/>
    <w:rsid w:val="00FF6AE3"/>
    <w:pPr>
      <w:widowControl w:val="0"/>
      <w:autoSpaceDE w:val="0"/>
      <w:autoSpaceDN w:val="0"/>
      <w:adjustRightInd w:val="0"/>
      <w:spacing w:line="288" w:lineRule="auto"/>
      <w:textAlignment w:val="center"/>
    </w:pPr>
    <w:rPr>
      <w:b/>
      <w:color w:val="000000"/>
      <w:lang w:val="en-GB"/>
    </w:rPr>
  </w:style>
  <w:style w:type="paragraph" w:styleId="Ballontekst">
    <w:name w:val="Balloon Text"/>
    <w:basedOn w:val="Standaard"/>
    <w:semiHidden/>
    <w:rsid w:val="0018336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24DE7"/>
    <w:pPr>
      <w:tabs>
        <w:tab w:val="left" w:pos="1418"/>
        <w:tab w:val="left" w:pos="2835"/>
        <w:tab w:val="left" w:pos="3969"/>
        <w:tab w:val="left" w:pos="5670"/>
      </w:tabs>
      <w:spacing w:line="260" w:lineRule="exact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blauwgrijs">
    <w:name w:val="standaard blauw grijs"/>
    <w:basedOn w:val="Standaardalinea-lettertype"/>
    <w:rsid w:val="006E3D34"/>
    <w:rPr>
      <w:color w:val="7FA1B6"/>
    </w:rPr>
  </w:style>
  <w:style w:type="character" w:customStyle="1" w:styleId="standaardrood">
    <w:name w:val="standaard rood"/>
    <w:basedOn w:val="Standaardalinea-lettertype"/>
    <w:rsid w:val="006E3D34"/>
    <w:rPr>
      <w:color w:val="B31015"/>
    </w:rPr>
  </w:style>
  <w:style w:type="paragraph" w:customStyle="1" w:styleId="kleinblauwgrijsalinea">
    <w:name w:val="klein blauw grijs alinea"/>
    <w:basedOn w:val="Standaard"/>
    <w:next w:val="Standaard"/>
    <w:rsid w:val="006E3D34"/>
    <w:pPr>
      <w:tabs>
        <w:tab w:val="clear" w:pos="2835"/>
        <w:tab w:val="clear" w:pos="3969"/>
        <w:tab w:val="clear" w:pos="5670"/>
      </w:tabs>
      <w:spacing w:line="180" w:lineRule="exact"/>
    </w:pPr>
    <w:rPr>
      <w:color w:val="7FA1B6"/>
      <w:sz w:val="14"/>
      <w:szCs w:val="14"/>
    </w:rPr>
  </w:style>
  <w:style w:type="character" w:styleId="Paginanummer">
    <w:name w:val="page number"/>
    <w:basedOn w:val="Standaardalinea-lettertype"/>
    <w:rsid w:val="00C439F9"/>
  </w:style>
  <w:style w:type="paragraph" w:styleId="Lijstalinea">
    <w:name w:val="List Paragraph"/>
    <w:basedOn w:val="Standaard"/>
    <w:uiPriority w:val="34"/>
    <w:qFormat/>
    <w:rsid w:val="009B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862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DA09-CDB0-4C1C-A452-9D02C738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 Brugge</Company>
  <LinksUpToDate>false</LinksUpToDate>
  <CharactersWithSpaces>1320</CharactersWithSpaces>
  <SharedDoc>false</SharedDoc>
  <HLinks>
    <vt:vector size="6" baseType="variant"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mailto:dienst.vergunningen@brugge.be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Claudine Devinck</dc:creator>
  <cp:keywords/>
  <dc:description/>
  <cp:lastModifiedBy>Vandenbroecke Lieselot</cp:lastModifiedBy>
  <cp:revision>2</cp:revision>
  <cp:lastPrinted>2020-02-17T16:48:00Z</cp:lastPrinted>
  <dcterms:created xsi:type="dcterms:W3CDTF">2024-11-22T08:29:00Z</dcterms:created>
  <dcterms:modified xsi:type="dcterms:W3CDTF">2024-11-22T08:29:00Z</dcterms:modified>
</cp:coreProperties>
</file>